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BDE9D4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A5FCE">
        <w:rPr>
          <w:rFonts w:ascii="Azo Sans Md" w:hAnsi="Azo Sans Md" w:cstheme="minorHAnsi"/>
          <w:bCs/>
          <w:szCs w:val="24"/>
        </w:rPr>
        <w:t>21</w:t>
      </w:r>
      <w:r w:rsidR="00AC5CCF">
        <w:rPr>
          <w:rFonts w:ascii="Azo Sans Md" w:hAnsi="Azo Sans Md" w:cstheme="minorHAnsi"/>
          <w:bCs/>
          <w:szCs w:val="24"/>
        </w:rPr>
        <w:t>2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2FF9E896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AC5CCF">
        <w:rPr>
          <w:rFonts w:ascii="Azo Sans Md" w:hAnsi="Azo Sans Md" w:cstheme="minorHAnsi"/>
          <w:szCs w:val="24"/>
        </w:rPr>
        <w:t>15.692</w:t>
      </w:r>
      <w:r w:rsidR="004A5FCE">
        <w:rPr>
          <w:rFonts w:ascii="Azo Sans Md" w:hAnsi="Azo Sans Md" w:cstheme="minorHAnsi"/>
          <w:szCs w:val="24"/>
        </w:rPr>
        <w:t>/2020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78BDFC5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4A5FCE" w:rsidRPr="001D4A67">
        <w:rPr>
          <w:rFonts w:ascii="Azo Sans Md" w:hAnsi="Azo Sans Md" w:cstheme="minorHAnsi"/>
          <w:szCs w:val="24"/>
        </w:rPr>
        <w:t xml:space="preserve">Aquisição de </w:t>
      </w:r>
      <w:r w:rsidR="00AC5CCF" w:rsidRPr="00AC5CCF">
        <w:rPr>
          <w:rFonts w:ascii="Azo Sans Md" w:hAnsi="Azo Sans Md" w:cstheme="minorHAnsi"/>
          <w:b/>
          <w:bCs/>
          <w:szCs w:val="24"/>
        </w:rPr>
        <w:t>Móveis para atender às necessidades do Melhor em Casa</w:t>
      </w:r>
      <w:r w:rsidR="004B28C9" w:rsidRPr="001D4A67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B896D4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02D81">
        <w:rPr>
          <w:rFonts w:ascii="Azo Sans Md" w:hAnsi="Azo Sans Md" w:cstheme="minorHAnsi"/>
          <w:sz w:val="22"/>
          <w:szCs w:val="22"/>
        </w:rPr>
        <w:t>21</w:t>
      </w:r>
      <w:r w:rsidR="00AC5CCF">
        <w:rPr>
          <w:rFonts w:ascii="Azo Sans Md" w:hAnsi="Azo Sans Md" w:cstheme="minorHAnsi"/>
          <w:sz w:val="22"/>
          <w:szCs w:val="22"/>
        </w:rPr>
        <w:t>2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epigrafe que tem por objeto</w:t>
      </w:r>
      <w:r w:rsidR="00B02D81" w:rsidRPr="00B02D81">
        <w:rPr>
          <w:color w:val="000000"/>
        </w:rPr>
        <w:t xml:space="preserve"> </w:t>
      </w:r>
      <w:r w:rsidR="00B02D81" w:rsidRPr="00B02D81">
        <w:rPr>
          <w:rFonts w:ascii="Azo Sans Md" w:hAnsi="Azo Sans Md" w:cstheme="minorHAnsi"/>
          <w:sz w:val="22"/>
          <w:szCs w:val="22"/>
        </w:rPr>
        <w:t xml:space="preserve">Aquisição de </w:t>
      </w:r>
      <w:r w:rsidR="00AC5CCF" w:rsidRPr="00AC5CCF">
        <w:rPr>
          <w:rFonts w:ascii="Azo Sans Md" w:hAnsi="Azo Sans Md" w:cstheme="minorHAnsi"/>
          <w:b/>
          <w:bCs/>
          <w:sz w:val="22"/>
          <w:szCs w:val="22"/>
        </w:rPr>
        <w:t>Móveis para atender às necessidades do Melhor em Casa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9932D" w14:textId="77777777" w:rsidR="00685213" w:rsidRDefault="00685213" w:rsidP="007A67F8">
      <w:r>
        <w:separator/>
      </w:r>
    </w:p>
  </w:endnote>
  <w:endnote w:type="continuationSeparator" w:id="0">
    <w:p w14:paraId="06F4B161" w14:textId="77777777" w:rsidR="00685213" w:rsidRDefault="0068521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E156E" w14:textId="77777777" w:rsidR="00685213" w:rsidRDefault="00685213" w:rsidP="007A67F8">
      <w:r>
        <w:separator/>
      </w:r>
    </w:p>
  </w:footnote>
  <w:footnote w:type="continuationSeparator" w:id="0">
    <w:p w14:paraId="5454022E" w14:textId="77777777" w:rsidR="00685213" w:rsidRDefault="0068521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A598A12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C5CCF">
                            <w:rPr>
                              <w:rFonts w:cs="Calibri"/>
                              <w:sz w:val="20"/>
                              <w:szCs w:val="20"/>
                            </w:rPr>
                            <w:t>15.692</w:t>
                          </w:r>
                          <w:r w:rsidR="004A5FCE">
                            <w:rPr>
                              <w:rFonts w:cs="Calibri"/>
                              <w:sz w:val="20"/>
                              <w:szCs w:val="20"/>
                            </w:rPr>
                            <w:t>/2020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0A598A12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C5CCF">
                      <w:rPr>
                        <w:rFonts w:cs="Calibri"/>
                        <w:sz w:val="20"/>
                        <w:szCs w:val="20"/>
                      </w:rPr>
                      <w:t>15.692</w:t>
                    </w:r>
                    <w:r w:rsidR="004A5FCE">
                      <w:rPr>
                        <w:rFonts w:cs="Calibri"/>
                        <w:sz w:val="20"/>
                        <w:szCs w:val="20"/>
                      </w:rPr>
                      <w:t>/2020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D4A67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5FCE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85213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C5CCF"/>
    <w:rsid w:val="00AD0E22"/>
    <w:rsid w:val="00B02D81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5</cp:revision>
  <cp:lastPrinted>2022-01-13T14:58:00Z</cp:lastPrinted>
  <dcterms:created xsi:type="dcterms:W3CDTF">2021-05-27T14:26:00Z</dcterms:created>
  <dcterms:modified xsi:type="dcterms:W3CDTF">2022-10-26T19:08:00Z</dcterms:modified>
</cp:coreProperties>
</file>